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50" w:rsidRDefault="00494F06">
      <w:pPr>
        <w:widowControl w:val="0"/>
        <w:ind w:left="-127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Sesto 2018: Clues on GRB origin from chemical evolution models – SCIENTIFIC PROGRAM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Each contribution consists of a </w:t>
      </w:r>
      <w:proofErr w:type="gramStart"/>
      <w:r>
        <w:rPr>
          <w:rFonts w:ascii="Times New Roman" w:hAnsi="Times New Roman" w:cs="Times New Roman"/>
          <w:sz w:val="18"/>
          <w:szCs w:val="18"/>
        </w:rPr>
        <w:t>30 minute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talk plus 15 minutes for discussion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29 January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Session 1- Gamma Ray Bursts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AM - 9:15 AM - Registration</w:t>
      </w:r>
    </w:p>
    <w:p w:rsidR="00AE1750" w:rsidRDefault="00494F06">
      <w:pPr>
        <w:widowControl w:val="0"/>
        <w:ind w:left="-1276" w:right="-524"/>
      </w:pPr>
      <w:r>
        <w:rPr>
          <w:rFonts w:ascii="Times New Roman" w:hAnsi="Times New Roman" w:cs="Times New Roman"/>
        </w:rPr>
        <w:t xml:space="preserve">9:15 AM - 10:00 AM- </w:t>
      </w:r>
      <w:r>
        <w:rPr>
          <w:rFonts w:ascii="Times New Roman" w:hAnsi="Times New Roman" w:cs="Times New Roman"/>
          <w:b/>
          <w:bCs/>
        </w:rPr>
        <w:t xml:space="preserve">- F. </w:t>
      </w:r>
      <w:proofErr w:type="spellStart"/>
      <w:r>
        <w:rPr>
          <w:rFonts w:ascii="Times New Roman" w:hAnsi="Times New Roman" w:cs="Times New Roman"/>
          <w:b/>
          <w:bCs/>
        </w:rPr>
        <w:t>Frontera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Historical overview on GRBs and prospects</w:t>
      </w:r>
    </w:p>
    <w:p w:rsidR="00AE1750" w:rsidRDefault="00494F06">
      <w:pPr>
        <w:widowControl w:val="0"/>
        <w:ind w:left="-1276" w:right="-524"/>
      </w:pPr>
      <w:r>
        <w:rPr>
          <w:rFonts w:ascii="Times New Roman" w:hAnsi="Times New Roman" w:cs="Times New Roman"/>
        </w:rPr>
        <w:t xml:space="preserve">10:00 AM - 10:45 AM - </w:t>
      </w:r>
      <w:r>
        <w:rPr>
          <w:rFonts w:ascii="Times New Roman" w:hAnsi="Times New Roman" w:cs="Times New Roman"/>
          <w:b/>
        </w:rPr>
        <w:t xml:space="preserve">E. </w:t>
      </w:r>
      <w:proofErr w:type="spellStart"/>
      <w:r>
        <w:rPr>
          <w:rFonts w:ascii="Times New Roman" w:hAnsi="Times New Roman" w:cs="Times New Roman"/>
          <w:b/>
        </w:rPr>
        <w:t>Bissaldi</w:t>
      </w:r>
      <w:proofErr w:type="spellEnd"/>
      <w:r>
        <w:rPr>
          <w:rFonts w:ascii="Times New Roman" w:hAnsi="Times New Roman" w:cs="Times New Roman"/>
        </w:rPr>
        <w:t xml:space="preserve"> --</w:t>
      </w:r>
      <w:r>
        <w:rPr>
          <w:rFonts w:ascii="Times New Roman" w:hAnsi="Times New Roman" w:cs="Times New Roman"/>
          <w:sz w:val="22"/>
          <w:szCs w:val="22"/>
        </w:rPr>
        <w:t xml:space="preserve">The Fermi view of Gamma-Ray Bursts at the dawn of the </w:t>
      </w:r>
    </w:p>
    <w:p w:rsidR="00494F06" w:rsidRDefault="00494F06" w:rsidP="00494F06">
      <w:pPr>
        <w:widowControl w:val="0"/>
        <w:ind w:left="-1276" w:right="-5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Multi-Messenger era</w:t>
      </w:r>
    </w:p>
    <w:p w:rsidR="00AE1750" w:rsidRDefault="00494F06" w:rsidP="00494F06">
      <w:pPr>
        <w:widowControl w:val="0"/>
        <w:ind w:left="-1276" w:right="-524"/>
      </w:pPr>
      <w:r>
        <w:rPr>
          <w:rFonts w:ascii="Times New Roman" w:hAnsi="Times New Roman" w:cs="Times New Roman"/>
        </w:rPr>
        <w:t xml:space="preserve">10:45 AM - 11:30 AM – </w:t>
      </w:r>
      <w:r>
        <w:rPr>
          <w:rFonts w:ascii="Times New Roman" w:hAnsi="Times New Roman" w:cs="Times New Roman"/>
          <w:b/>
          <w:bCs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</w:rPr>
        <w:t>Yassine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Gamma Ray Bursts with Fermi/LAT</w:t>
      </w:r>
    </w:p>
    <w:p w:rsidR="00AE1750" w:rsidRDefault="00AE1750" w:rsidP="00494F06">
      <w:pPr>
        <w:widowControl w:val="0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AM- 4:00 PM Lunch and Ski break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PM- 4:30 PM Coffee break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4:30 PM- 5:15 PM - </w:t>
      </w:r>
      <w:r>
        <w:rPr>
          <w:rFonts w:ascii="Times New Roman" w:hAnsi="Times New Roman" w:cs="Times New Roman"/>
          <w:b/>
        </w:rPr>
        <w:t>L. Nava</w:t>
      </w:r>
      <w:r>
        <w:rPr>
          <w:rFonts w:ascii="Times New Roman" w:hAnsi="Times New Roman" w:cs="Times New Roman"/>
        </w:rPr>
        <w:t xml:space="preserve"> -- </w:t>
      </w:r>
      <w:proofErr w:type="spellStart"/>
      <w:r>
        <w:rPr>
          <w:rFonts w:ascii="Times New Roman" w:hAnsi="Times New Roman" w:cs="Times New Roman"/>
          <w:sz w:val="22"/>
          <w:szCs w:val="22"/>
        </w:rPr>
        <w:t>Radiative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Processes in Gamma-Ray Bursts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5:15 PM- 6:00 PM - </w:t>
      </w:r>
      <w:r>
        <w:rPr>
          <w:rFonts w:ascii="Times New Roman" w:hAnsi="Times New Roman" w:cs="Times New Roman"/>
          <w:b/>
        </w:rPr>
        <w:t xml:space="preserve">L. Amati </w:t>
      </w:r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>The Transient High-Energy Sky and Early Universe Surveyor (THESEUS)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6:00 PM - 6:45 PM – </w:t>
      </w:r>
      <w:r>
        <w:rPr>
          <w:rFonts w:ascii="Times New Roman" w:hAnsi="Times New Roman" w:cs="Times New Roman"/>
          <w:b/>
        </w:rPr>
        <w:t xml:space="preserve">G. </w:t>
      </w:r>
      <w:proofErr w:type="spellStart"/>
      <w:r>
        <w:rPr>
          <w:rFonts w:ascii="Times New Roman" w:hAnsi="Times New Roman" w:cs="Times New Roman"/>
          <w:b/>
        </w:rPr>
        <w:t>Tagliaferri</w:t>
      </w:r>
      <w:proofErr w:type="spellEnd"/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 xml:space="preserve">Swift and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Multiwavelength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View of GRB Afterglows: a Panchromatic 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View of GRBs</w:t>
      </w:r>
    </w:p>
    <w:p w:rsidR="00494F06" w:rsidRDefault="00494F06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 - 9:00 PM Dinner break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AE1750">
      <w:pPr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30 January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Continuation Session 1 and Session 2- GRBs and their progenitors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9:15 AM- 10:00 AM - </w:t>
      </w:r>
      <w:r>
        <w:rPr>
          <w:rFonts w:ascii="Times New Roman" w:hAnsi="Times New Roman" w:cs="Times New Roman"/>
          <w:b/>
        </w:rPr>
        <w:t xml:space="preserve">J. </w:t>
      </w:r>
      <w:proofErr w:type="spellStart"/>
      <w:r>
        <w:rPr>
          <w:rFonts w:ascii="Times New Roman" w:hAnsi="Times New Roman" w:cs="Times New Roman"/>
          <w:b/>
        </w:rPr>
        <w:t>Palmerio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sz w:val="22"/>
          <w:szCs w:val="22"/>
        </w:rPr>
        <w:t>Long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GRB production efficiency: clues from the hosts of the BAT6 complete 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sample</w:t>
      </w:r>
      <w:proofErr w:type="gramEnd"/>
    </w:p>
    <w:p w:rsidR="00AE1750" w:rsidRDefault="00494F06" w:rsidP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10:00 AM- 10:45AM - </w:t>
      </w:r>
      <w:proofErr w:type="spellStart"/>
      <w:r>
        <w:rPr>
          <w:rFonts w:ascii="Times New Roman" w:hAnsi="Times New Roman" w:cs="Times New Roman"/>
          <w:b/>
        </w:rPr>
        <w:t>E.Pian</w:t>
      </w:r>
      <w:proofErr w:type="spellEnd"/>
      <w:r>
        <w:rPr>
          <w:rFonts w:ascii="Times New Roman" w:hAnsi="Times New Roman" w:cs="Times New Roman"/>
        </w:rPr>
        <w:t xml:space="preserve"> -- </w:t>
      </w:r>
      <w:proofErr w:type="spellStart"/>
      <w:r>
        <w:rPr>
          <w:rFonts w:ascii="Times New Roman" w:hAnsi="Times New Roman" w:cs="Times New Roman"/>
          <w:sz w:val="22"/>
          <w:szCs w:val="22"/>
        </w:rPr>
        <w:t>Kilonovae</w:t>
      </w:r>
      <w:proofErr w:type="spellEnd"/>
      <w:r>
        <w:rPr>
          <w:rFonts w:ascii="Times New Roman" w:hAnsi="Times New Roman" w:cs="Times New Roman"/>
          <w:sz w:val="22"/>
          <w:szCs w:val="22"/>
        </w:rPr>
        <w:t>: the foundries of heavy elements</w:t>
      </w:r>
    </w:p>
    <w:p w:rsidR="00AE1750" w:rsidRDefault="00494F06">
      <w:pPr>
        <w:widowControl w:val="0"/>
        <w:ind w:left="2268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10:45 AM- 11:30 AM – </w:t>
      </w:r>
      <w:r>
        <w:rPr>
          <w:rFonts w:ascii="Times New Roman" w:hAnsi="Times New Roman" w:cs="Times New Roman"/>
          <w:b/>
        </w:rPr>
        <w:t xml:space="preserve">P. </w:t>
      </w:r>
      <w:proofErr w:type="spellStart"/>
      <w:r>
        <w:rPr>
          <w:rFonts w:ascii="Times New Roman" w:hAnsi="Times New Roman" w:cs="Times New Roman"/>
          <w:b/>
        </w:rPr>
        <w:t>Astone</w:t>
      </w:r>
      <w:proofErr w:type="spellEnd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Observation of gravitational waves from a binary neutron star merger with LIGO   and Virgo detectors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 w:rsidP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AM- 4:00 PM Lunch and Ski break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PM- 4:30 PM Coffee break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2 - GRBs and their progenitors and Session 3 - GRBs and their hosts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BC26A3" w:rsidRPr="00BC26A3" w:rsidRDefault="00494F06" w:rsidP="00BC26A3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PM- 5:15 PM –</w:t>
      </w:r>
      <w:r w:rsidR="00BC26A3">
        <w:rPr>
          <w:rFonts w:ascii="Times New Roman" w:hAnsi="Times New Roman" w:cs="Times New Roman"/>
        </w:rPr>
        <w:t xml:space="preserve"> </w:t>
      </w:r>
      <w:r w:rsidR="00BC26A3">
        <w:rPr>
          <w:rFonts w:ascii="Times New Roman" w:hAnsi="Times New Roman" w:cs="Times New Roman"/>
          <w:b/>
        </w:rPr>
        <w:t xml:space="preserve">J. </w:t>
      </w:r>
      <w:proofErr w:type="spellStart"/>
      <w:r w:rsidR="00BC26A3">
        <w:rPr>
          <w:rFonts w:ascii="Times New Roman" w:hAnsi="Times New Roman" w:cs="Times New Roman"/>
          <w:b/>
        </w:rPr>
        <w:t>Japeli</w:t>
      </w:r>
      <w:proofErr w:type="spellEnd"/>
      <w:r w:rsidR="00BC26A3">
        <w:rPr>
          <w:rFonts w:ascii="Times New Roman" w:hAnsi="Times New Roman" w:cs="Times New Roman"/>
        </w:rPr>
        <w:t xml:space="preserve"> – </w:t>
      </w:r>
      <w:r w:rsidR="00BC26A3">
        <w:rPr>
          <w:rFonts w:ascii="Times New Roman" w:hAnsi="Times New Roman" w:cs="Times New Roman"/>
          <w:sz w:val="22"/>
          <w:szCs w:val="22"/>
        </w:rPr>
        <w:t xml:space="preserve">Host environments of GRBs, </w:t>
      </w:r>
      <w:proofErr w:type="spellStart"/>
      <w:r w:rsidR="00BC26A3">
        <w:rPr>
          <w:rFonts w:ascii="Times New Roman" w:hAnsi="Times New Roman" w:cs="Times New Roman"/>
          <w:sz w:val="22"/>
          <w:szCs w:val="22"/>
        </w:rPr>
        <w:t>SLSNe</w:t>
      </w:r>
      <w:proofErr w:type="spellEnd"/>
      <w:r w:rsidR="00BC26A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BC26A3">
        <w:rPr>
          <w:rFonts w:ascii="Times New Roman" w:hAnsi="Times New Roman" w:cs="Times New Roman"/>
          <w:sz w:val="22"/>
          <w:szCs w:val="22"/>
        </w:rPr>
        <w:t>SneIc</w:t>
      </w:r>
      <w:proofErr w:type="spellEnd"/>
      <w:r w:rsidR="00BC26A3">
        <w:rPr>
          <w:rFonts w:ascii="Times New Roman" w:hAnsi="Times New Roman" w:cs="Times New Roman"/>
          <w:sz w:val="22"/>
          <w:szCs w:val="22"/>
        </w:rPr>
        <w:t>-BL: implications for progenitors</w:t>
      </w:r>
    </w:p>
    <w:p w:rsidR="00E55E08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5:15 PM -6:00 PM – </w:t>
      </w:r>
      <w:proofErr w:type="spellStart"/>
      <w:r w:rsidR="00E55E08">
        <w:rPr>
          <w:rFonts w:ascii="Times New Roman" w:hAnsi="Times New Roman" w:cs="Times New Roman"/>
          <w:b/>
        </w:rPr>
        <w:t>C.Feruglio</w:t>
      </w:r>
      <w:proofErr w:type="spellEnd"/>
      <w:r w:rsidR="00E55E08">
        <w:rPr>
          <w:rFonts w:ascii="Times New Roman" w:hAnsi="Times New Roman" w:cs="Times New Roman"/>
          <w:b/>
        </w:rPr>
        <w:t xml:space="preserve"> </w:t>
      </w:r>
      <w:r w:rsidR="00E55E08">
        <w:rPr>
          <w:rFonts w:ascii="Times New Roman" w:hAnsi="Times New Roman" w:cs="Times New Roman"/>
          <w:b/>
          <w:bCs/>
        </w:rPr>
        <w:t>–</w:t>
      </w:r>
      <w:r w:rsidR="00E55E08">
        <w:rPr>
          <w:rFonts w:ascii="Times New Roman" w:hAnsi="Times New Roman" w:cs="Times New Roman"/>
        </w:rPr>
        <w:t xml:space="preserve"> </w:t>
      </w:r>
      <w:r w:rsidR="00E55E08" w:rsidRPr="00E55E08">
        <w:rPr>
          <w:rFonts w:ascii="Times New Roman" w:hAnsi="Times New Roman" w:cs="Times New Roman"/>
        </w:rPr>
        <w:t xml:space="preserve">On the properties of a GRB host galaxy at the peak epoch of cosmic star </w:t>
      </w:r>
    </w:p>
    <w:p w:rsidR="00AE1750" w:rsidRDefault="00E55E08" w:rsidP="00E55E08">
      <w:pPr>
        <w:widowControl w:val="0"/>
        <w:ind w:left="884" w:firstLine="1276"/>
        <w:rPr>
          <w:rFonts w:ascii="Times New Roman" w:hAnsi="Times New Roman" w:cs="Times New Roman"/>
          <w:sz w:val="22"/>
          <w:szCs w:val="22"/>
        </w:rPr>
      </w:pPr>
      <w:proofErr w:type="gramStart"/>
      <w:r w:rsidRPr="00E55E08">
        <w:rPr>
          <w:rFonts w:ascii="Times New Roman" w:hAnsi="Times New Roman" w:cs="Times New Roman"/>
        </w:rPr>
        <w:t>formation</w:t>
      </w:r>
      <w:proofErr w:type="gramEnd"/>
      <w:r w:rsidRPr="00E55E08">
        <w:rPr>
          <w:rFonts w:ascii="Times New Roman" w:hAnsi="Times New Roman" w:cs="Times New Roman"/>
        </w:rPr>
        <w:t>.</w:t>
      </w:r>
    </w:p>
    <w:p w:rsidR="00BC26A3" w:rsidRDefault="00494F06" w:rsidP="00E55E08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PM-6</w:t>
      </w:r>
      <w:proofErr w:type="gramStart"/>
      <w:r>
        <w:rPr>
          <w:rFonts w:ascii="Times New Roman" w:hAnsi="Times New Roman" w:cs="Times New Roman"/>
        </w:rPr>
        <w:t>:45</w:t>
      </w:r>
      <w:proofErr w:type="gramEnd"/>
      <w:r>
        <w:rPr>
          <w:rFonts w:ascii="Times New Roman" w:hAnsi="Times New Roman" w:cs="Times New Roman"/>
        </w:rPr>
        <w:t xml:space="preserve"> PM </w:t>
      </w:r>
      <w:r w:rsidR="00BC26A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C26A3" w:rsidRPr="00BC26A3">
        <w:rPr>
          <w:rFonts w:ascii="Times New Roman" w:hAnsi="Times New Roman" w:cs="Times New Roman"/>
          <w:b/>
        </w:rPr>
        <w:t>F.Fiore</w:t>
      </w:r>
      <w:proofErr w:type="spellEnd"/>
      <w:r w:rsidR="00BC26A3">
        <w:rPr>
          <w:rFonts w:ascii="Times New Roman" w:hAnsi="Times New Roman" w:cs="Times New Roman"/>
        </w:rPr>
        <w:t xml:space="preserve"> -- </w:t>
      </w:r>
      <w:r w:rsidR="00BC26A3" w:rsidRPr="00BC26A3">
        <w:rPr>
          <w:rFonts w:ascii="Times New Roman" w:hAnsi="Times New Roman" w:cs="Times New Roman"/>
        </w:rPr>
        <w:t xml:space="preserve">The science of HERMES: a constellation of </w:t>
      </w:r>
      <w:proofErr w:type="spellStart"/>
      <w:r w:rsidR="00BC26A3" w:rsidRPr="00BC26A3">
        <w:rPr>
          <w:rFonts w:ascii="Times New Roman" w:hAnsi="Times New Roman" w:cs="Times New Roman"/>
        </w:rPr>
        <w:t>nano</w:t>
      </w:r>
      <w:proofErr w:type="spellEnd"/>
      <w:r w:rsidR="00BC26A3" w:rsidRPr="00BC26A3">
        <w:rPr>
          <w:rFonts w:ascii="Times New Roman" w:hAnsi="Times New Roman" w:cs="Times New Roman"/>
        </w:rPr>
        <w:t xml:space="preserve">-satellites for high energy </w:t>
      </w:r>
    </w:p>
    <w:p w:rsidR="00E55E08" w:rsidRDefault="00BC26A3" w:rsidP="00BC26A3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proofErr w:type="gramStart"/>
      <w:r w:rsidRPr="00BC26A3">
        <w:rPr>
          <w:rFonts w:ascii="Times New Roman" w:hAnsi="Times New Roman" w:cs="Times New Roman"/>
        </w:rPr>
        <w:t>astrophysics</w:t>
      </w:r>
      <w:proofErr w:type="gramEnd"/>
      <w:r w:rsidRPr="00BC26A3">
        <w:rPr>
          <w:rFonts w:ascii="Times New Roman" w:hAnsi="Times New Roman" w:cs="Times New Roman"/>
        </w:rPr>
        <w:t xml:space="preserve"> and fundamental physics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PM-9:00 PM Dinner </w:t>
      </w:r>
      <w:proofErr w:type="gramStart"/>
      <w:r>
        <w:rPr>
          <w:rFonts w:ascii="Times New Roman" w:hAnsi="Times New Roman" w:cs="Times New Roman"/>
        </w:rPr>
        <w:t>break</w:t>
      </w:r>
      <w:proofErr w:type="gramEnd"/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31 January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Continuation Session 3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494F06" w:rsidRDefault="00494F06" w:rsidP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9:15AM -10 :00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 xml:space="preserve">D. </w:t>
      </w:r>
      <w:proofErr w:type="spellStart"/>
      <w:r>
        <w:rPr>
          <w:rFonts w:ascii="Times New Roman" w:hAnsi="Times New Roman" w:cs="Times New Roman"/>
          <w:b/>
        </w:rPr>
        <w:t>Perley</w:t>
      </w:r>
      <w:proofErr w:type="spellEnd"/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>The Swift GRB Host Galaxy Legacy Surveyor</w:t>
      </w:r>
    </w:p>
    <w:p w:rsidR="00494F06" w:rsidRPr="00494F06" w:rsidRDefault="00494F06" w:rsidP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AM- 10:45 AM - </w:t>
      </w:r>
      <w:r>
        <w:rPr>
          <w:rFonts w:ascii="Times New Roman" w:hAnsi="Times New Roman" w:cs="Times New Roman"/>
          <w:b/>
        </w:rPr>
        <w:t xml:space="preserve">J. </w:t>
      </w:r>
      <w:proofErr w:type="spellStart"/>
      <w:r>
        <w:rPr>
          <w:rFonts w:ascii="Times New Roman" w:hAnsi="Times New Roman" w:cs="Times New Roman"/>
          <w:b/>
        </w:rPr>
        <w:t>Japeli</w:t>
      </w:r>
      <w:proofErr w:type="spellEnd"/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 xml:space="preserve">Joining the warm and ionized gas properties of GRB host galaxies up to </w:t>
      </w:r>
    </w:p>
    <w:p w:rsidR="00AE1750" w:rsidRPr="00494F06" w:rsidRDefault="00494F06" w:rsidP="00494F06">
      <w:pPr>
        <w:widowControl w:val="0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very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high redshifts</w:t>
      </w:r>
    </w:p>
    <w:p w:rsidR="00494F06" w:rsidRDefault="00494F06" w:rsidP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10:45 AM- 11:30 AM- </w:t>
      </w:r>
      <w:r>
        <w:rPr>
          <w:rFonts w:ascii="Times New Roman" w:hAnsi="Times New Roman" w:cs="Times New Roman"/>
          <w:b/>
        </w:rPr>
        <w:t>M. Della Valle</w:t>
      </w:r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 xml:space="preserve">The Empirical Grounds of the SN-GRB connection and their Frequency of  </w:t>
      </w:r>
    </w:p>
    <w:p w:rsidR="00494F06" w:rsidRDefault="00494F06" w:rsidP="00494F06">
      <w:pPr>
        <w:widowControl w:val="0"/>
        <w:ind w:left="884" w:firstLine="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Occurrence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  <w:b/>
        </w:rPr>
      </w:pPr>
    </w:p>
    <w:p w:rsidR="00494F06" w:rsidRDefault="00494F06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AM- 4:00 PM Lunch and Ski break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PM- 4:30 PM Coffee break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  <w:b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Continuation of Session 3 and Session 4 - GRBs and chemical evolution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4:30 PM- 5:15 PM - </w:t>
      </w:r>
      <w:r>
        <w:rPr>
          <w:rFonts w:ascii="Times New Roman" w:hAnsi="Times New Roman" w:cs="Times New Roman"/>
          <w:b/>
        </w:rPr>
        <w:t xml:space="preserve">C. </w:t>
      </w:r>
      <w:proofErr w:type="spellStart"/>
      <w:r>
        <w:rPr>
          <w:rFonts w:ascii="Times New Roman" w:hAnsi="Times New Roman" w:cs="Times New Roman"/>
          <w:b/>
        </w:rPr>
        <w:t>Thoene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Resolved kinematics in GRB hosts: clues to enhanced star formation?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5:15 PM- 6:00 PM - </w:t>
      </w:r>
      <w:r>
        <w:rPr>
          <w:rFonts w:ascii="Times New Roman" w:hAnsi="Times New Roman" w:cs="Times New Roman"/>
          <w:b/>
        </w:rPr>
        <w:t xml:space="preserve">A. De </w:t>
      </w:r>
      <w:proofErr w:type="spellStart"/>
      <w:r>
        <w:rPr>
          <w:rFonts w:ascii="Times New Roman" w:hAnsi="Times New Roman" w:cs="Times New Roman"/>
          <w:b/>
        </w:rPr>
        <w:t>Ugarte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Postigo</w:t>
      </w:r>
      <w:proofErr w:type="spellEnd"/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 xml:space="preserve">Spectroscopy of GRBs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GRBSpec</w:t>
      </w:r>
      <w:proofErr w:type="spellEnd"/>
    </w:p>
    <w:p w:rsidR="00494F06" w:rsidRDefault="00494F06">
      <w:pPr>
        <w:widowControl w:val="0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6:00 PM- 6:45 PM – </w:t>
      </w:r>
      <w:r>
        <w:rPr>
          <w:rFonts w:ascii="Times New Roman" w:hAnsi="Times New Roman" w:cs="Times New Roman"/>
          <w:b/>
        </w:rPr>
        <w:t xml:space="preserve">L. </w:t>
      </w:r>
      <w:proofErr w:type="spellStart"/>
      <w:r>
        <w:rPr>
          <w:rFonts w:ascii="Times New Roman" w:hAnsi="Times New Roman" w:cs="Times New Roman"/>
          <w:b/>
        </w:rPr>
        <w:t>Izzo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--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Metallicity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abundances from IFU observations of GRB and SLSN host galaxies</w:t>
      </w:r>
    </w:p>
    <w:p w:rsidR="00494F06" w:rsidRDefault="00494F06">
      <w:pPr>
        <w:widowControl w:val="0"/>
        <w:ind w:left="-1276"/>
        <w:rPr>
          <w:rFonts w:ascii="Times New Roman" w:hAnsi="Times New Roman" w:cs="Times New Roman"/>
          <w:b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7:00PM -8:30PM Dinner break 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8:30 PM- 11:30 PM – </w:t>
      </w:r>
      <w:proofErr w:type="spellStart"/>
      <w:r>
        <w:rPr>
          <w:rFonts w:ascii="Times New Roman" w:hAnsi="Times New Roman" w:cs="Times New Roman"/>
          <w:i/>
        </w:rPr>
        <w:t>Fiaccolata</w:t>
      </w:r>
      <w:proofErr w:type="spellEnd"/>
      <w:r>
        <w:rPr>
          <w:rFonts w:ascii="Times New Roman" w:hAnsi="Times New Roman" w:cs="Times New Roman"/>
          <w:i/>
        </w:rPr>
        <w:t xml:space="preserve"> walk (free) (a nice 20 minute walk with torches to a “</w:t>
      </w:r>
      <w:proofErr w:type="spellStart"/>
      <w:r>
        <w:rPr>
          <w:rFonts w:ascii="Times New Roman" w:hAnsi="Times New Roman" w:cs="Times New Roman"/>
          <w:i/>
        </w:rPr>
        <w:t>rifugio</w:t>
      </w:r>
      <w:proofErr w:type="spellEnd"/>
      <w:r>
        <w:rPr>
          <w:rFonts w:ascii="Times New Roman" w:hAnsi="Times New Roman" w:cs="Times New Roman"/>
          <w:i/>
        </w:rPr>
        <w:t>” where we will have wine and fun)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 February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Continuation Session 4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</w:rPr>
        <w:t xml:space="preserve">9:15 AM- 10:00 AM - </w:t>
      </w:r>
      <w:r>
        <w:rPr>
          <w:rFonts w:ascii="Times New Roman" w:hAnsi="Times New Roman" w:cs="Times New Roman"/>
          <w:b/>
        </w:rPr>
        <w:t>J. Graham</w:t>
      </w:r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 xml:space="preserve">The LGRB Event Rate and Host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Metallicity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Distribution</w:t>
      </w: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</w:rPr>
        <w:t xml:space="preserve">10:00 AM- 10:45 AM - </w:t>
      </w:r>
      <w:r>
        <w:rPr>
          <w:rFonts w:ascii="Times New Roman" w:hAnsi="Times New Roman" w:cs="Times New Roman"/>
          <w:b/>
        </w:rPr>
        <w:t xml:space="preserve">P. </w:t>
      </w:r>
      <w:proofErr w:type="spellStart"/>
      <w:r>
        <w:rPr>
          <w:rFonts w:ascii="Times New Roman" w:hAnsi="Times New Roman" w:cs="Times New Roman"/>
          <w:b/>
        </w:rPr>
        <w:t>Schady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metallicities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long GRB host galaxies as seen in absorption and emission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AM – 11:30 AM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L. </w:t>
      </w:r>
      <w:proofErr w:type="spellStart"/>
      <w:r>
        <w:rPr>
          <w:rFonts w:ascii="Times New Roman" w:hAnsi="Times New Roman" w:cs="Times New Roman"/>
          <w:b/>
        </w:rPr>
        <w:t>Piro</w:t>
      </w:r>
      <w:proofErr w:type="spellEnd"/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 xml:space="preserve">Probing GRB progenitors with X-ray spectroscopy: from mergers to </w:t>
      </w:r>
      <w:proofErr w:type="spellStart"/>
      <w:r>
        <w:rPr>
          <w:rFonts w:ascii="Times New Roman" w:hAnsi="Times New Roman" w:cs="Times New Roman"/>
          <w:sz w:val="22"/>
          <w:szCs w:val="22"/>
        </w:rPr>
        <w:t>popIII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GRBs</w:t>
      </w:r>
    </w:p>
    <w:p w:rsidR="00AE1750" w:rsidRDefault="00AE1750">
      <w:pPr>
        <w:widowControl w:val="0"/>
        <w:rPr>
          <w:rFonts w:ascii="Times New Roman" w:hAnsi="Times New Roman" w:cs="Times New Roman"/>
          <w:strike/>
          <w:highlight w:val="yellow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AM- 4:00 PM Lunch and Ski break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PM- 4:30 PM Coffee break</w:t>
      </w:r>
    </w:p>
    <w:p w:rsidR="00AE1750" w:rsidRDefault="00AE1750" w:rsidP="00494F06">
      <w:pPr>
        <w:widowControl w:val="0"/>
        <w:rPr>
          <w:rFonts w:ascii="Times New Roman" w:hAnsi="Times New Roman" w:cs="Times New Roman"/>
          <w:b/>
          <w:bCs/>
        </w:rPr>
      </w:pP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</w:rPr>
        <w:t xml:space="preserve">4.30 PM- 5:15 PM -- </w:t>
      </w:r>
      <w:r w:rsidRPr="00494F06">
        <w:rPr>
          <w:rFonts w:ascii="Times New Roman" w:hAnsi="Times New Roman" w:cs="Times New Roman"/>
          <w:b/>
        </w:rPr>
        <w:t>A. De Cia</w:t>
      </w:r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>Understanding abundances in GRB host galaxies (TBC)</w:t>
      </w:r>
    </w:p>
    <w:p w:rsidR="00494F06" w:rsidRDefault="00494F06">
      <w:pPr>
        <w:widowControl w:val="0"/>
        <w:ind w:left="-1276"/>
        <w:rPr>
          <w:rFonts w:ascii="Times New Roman" w:hAnsi="Times New Roman" w:cs="Times New Roman"/>
          <w:b/>
          <w:sz w:val="22"/>
          <w:szCs w:val="22"/>
        </w:rPr>
      </w:pPr>
      <w:r w:rsidRPr="00494F06">
        <w:rPr>
          <w:rFonts w:ascii="Times New Roman" w:hAnsi="Times New Roman" w:cs="Times New Roman"/>
        </w:rPr>
        <w:t>5:15 PM - 6:00 PM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D. </w:t>
      </w:r>
      <w:proofErr w:type="spellStart"/>
      <w:r>
        <w:rPr>
          <w:rFonts w:ascii="Times New Roman" w:hAnsi="Times New Roman" w:cs="Times New Roman"/>
          <w:b/>
        </w:rPr>
        <w:t>Miceli</w:t>
      </w:r>
      <w:proofErr w:type="spellEnd"/>
      <w:r>
        <w:rPr>
          <w:rFonts w:ascii="Times New Roman" w:hAnsi="Times New Roman" w:cs="Times New Roman"/>
        </w:rPr>
        <w:t xml:space="preserve"> -- </w:t>
      </w:r>
      <w:r>
        <w:rPr>
          <w:rFonts w:ascii="Times New Roman" w:hAnsi="Times New Roman" w:cs="Times New Roman"/>
          <w:sz w:val="22"/>
          <w:szCs w:val="22"/>
        </w:rPr>
        <w:t>GRB observations with MAGIC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 w:rsidRPr="00494F06">
        <w:rPr>
          <w:rFonts w:ascii="Times New Roman" w:hAnsi="Times New Roman" w:cs="Times New Roman"/>
        </w:rPr>
        <w:t>6:00 PM – 6:45 PM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 xml:space="preserve">F. Longo </w:t>
      </w:r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 xml:space="preserve">Gamma Ray Bursts 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eASTROGAM</w:t>
      </w:r>
      <w:proofErr w:type="spellEnd"/>
    </w:p>
    <w:p w:rsidR="00494F06" w:rsidRDefault="00494F06">
      <w:pPr>
        <w:widowControl w:val="0"/>
        <w:ind w:left="-1276"/>
        <w:rPr>
          <w:rFonts w:ascii="Times New Roman" w:hAnsi="Times New Roman" w:cs="Times New Roman"/>
        </w:rPr>
      </w:pPr>
    </w:p>
    <w:p w:rsidR="00AE1750" w:rsidRDefault="00494F06">
      <w:pPr>
        <w:widowControl w:val="0"/>
        <w:ind w:left="-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8:00- 11:00 </w:t>
      </w:r>
      <w:r>
        <w:rPr>
          <w:rFonts w:ascii="Times New Roman" w:hAnsi="Times New Roman" w:cs="Times New Roman"/>
          <w:i/>
        </w:rPr>
        <w:t xml:space="preserve">Social dinner at the Bad-Moos Hotel 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for</w:t>
      </w:r>
      <w:proofErr w:type="gramEnd"/>
      <w:r>
        <w:rPr>
          <w:rFonts w:ascii="Times New Roman" w:hAnsi="Times New Roman" w:cs="Times New Roman"/>
          <w:i/>
        </w:rPr>
        <w:t xml:space="preserve"> people not having half-board at the hotel there is an extra cost)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  <w:i/>
        </w:rPr>
      </w:pP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  <w:u w:val="single"/>
        </w:rPr>
        <w:t xml:space="preserve">2 February </w:t>
      </w:r>
      <w:r>
        <w:rPr>
          <w:rFonts w:ascii="Times New Roman" w:hAnsi="Times New Roman" w:cs="Times New Roman"/>
        </w:rPr>
        <w:t xml:space="preserve">- 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</w:rPr>
      </w:pPr>
    </w:p>
    <w:p w:rsidR="00494F06" w:rsidRDefault="00494F06">
      <w:pPr>
        <w:widowControl w:val="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09:15 AM – 10:00 AM -- </w:t>
      </w:r>
      <w:r>
        <w:rPr>
          <w:rFonts w:ascii="Times New Roman" w:hAnsi="Times New Roman" w:cs="Times New Roman"/>
          <w:b/>
        </w:rPr>
        <w:t xml:space="preserve">E. </w:t>
      </w:r>
      <w:proofErr w:type="spellStart"/>
      <w:r>
        <w:rPr>
          <w:rFonts w:ascii="Times New Roman" w:hAnsi="Times New Roman" w:cs="Times New Roman"/>
          <w:b/>
        </w:rPr>
        <w:t>Spitoni</w:t>
      </w:r>
      <w:proofErr w:type="spellEnd"/>
      <w:r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  <w:sz w:val="22"/>
          <w:szCs w:val="22"/>
        </w:rPr>
        <w:t>Mass-</w:t>
      </w:r>
      <w:proofErr w:type="spellStart"/>
      <w:r>
        <w:rPr>
          <w:rFonts w:ascii="Times New Roman" w:hAnsi="Times New Roman" w:cs="Times New Roman"/>
          <w:sz w:val="22"/>
          <w:szCs w:val="22"/>
        </w:rPr>
        <w:t>metallicity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relations in galaxies</w:t>
      </w:r>
    </w:p>
    <w:p w:rsidR="00AE1750" w:rsidRDefault="00494F06">
      <w:pPr>
        <w:widowControl w:val="0"/>
        <w:ind w:left="-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10:00 AM- 10:45 AM – </w:t>
      </w:r>
      <w:r>
        <w:rPr>
          <w:rFonts w:ascii="Times New Roman" w:hAnsi="Times New Roman" w:cs="Times New Roman"/>
          <w:b/>
          <w:bCs/>
        </w:rPr>
        <w:t xml:space="preserve">F. </w:t>
      </w:r>
      <w:proofErr w:type="spellStart"/>
      <w:r>
        <w:rPr>
          <w:rFonts w:ascii="Times New Roman" w:hAnsi="Times New Roman" w:cs="Times New Roman"/>
          <w:b/>
          <w:bCs/>
        </w:rPr>
        <w:t>Matteucci</w:t>
      </w:r>
      <w:proofErr w:type="spellEnd"/>
      <w:r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Identification of GRB hosts by means of chemical abundances</w:t>
      </w:r>
    </w:p>
    <w:p w:rsidR="00494F06" w:rsidRDefault="00494F06">
      <w:pPr>
        <w:widowControl w:val="0"/>
        <w:ind w:left="-1276"/>
      </w:pP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</w:rPr>
        <w:t xml:space="preserve">10:45 AM -11:30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Final discussion and concluding remarks</w:t>
      </w:r>
    </w:p>
    <w:p w:rsidR="00AE1750" w:rsidRDefault="00AE1750">
      <w:pPr>
        <w:widowControl w:val="0"/>
        <w:ind w:left="-1276"/>
        <w:rPr>
          <w:rFonts w:ascii="Times New Roman" w:hAnsi="Times New Roman" w:cs="Times New Roman"/>
          <w:b/>
        </w:rPr>
      </w:pPr>
    </w:p>
    <w:p w:rsidR="00AE1750" w:rsidRDefault="00494F06">
      <w:pPr>
        <w:widowControl w:val="0"/>
        <w:ind w:left="-1276"/>
      </w:pPr>
      <w:r>
        <w:rPr>
          <w:rFonts w:ascii="Times New Roman" w:hAnsi="Times New Roman" w:cs="Times New Roman"/>
          <w:b/>
        </w:rPr>
        <w:t>End of the Conference</w:t>
      </w:r>
    </w:p>
    <w:sectPr w:rsidR="00AE1750">
      <w:pgSz w:w="11906" w:h="16838"/>
      <w:pgMar w:top="1440" w:right="56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0"/>
    <w:rsid w:val="00494F06"/>
    <w:rsid w:val="00AE1750"/>
    <w:rsid w:val="00BC26A3"/>
    <w:rsid w:val="00E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Macintosh Word</Application>
  <DocSecurity>0</DocSecurity>
  <Lines>28</Lines>
  <Paragraphs>8</Paragraphs>
  <ScaleCrop>false</ScaleCrop>
  <Company>University of Trieste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Longo</dc:creator>
  <dc:description/>
  <cp:lastModifiedBy>Francesco Longo</cp:lastModifiedBy>
  <cp:revision>2</cp:revision>
  <dcterms:created xsi:type="dcterms:W3CDTF">2018-01-23T17:12:00Z</dcterms:created>
  <dcterms:modified xsi:type="dcterms:W3CDTF">2018-01-23T17:12:00Z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Trieste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